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5BFCD" w14:textId="77777777" w:rsidR="00365D42" w:rsidRDefault="00365D42" w:rsidP="006C0682">
      <w:pPr>
        <w:autoSpaceDE w:val="0"/>
        <w:autoSpaceDN w:val="0"/>
        <w:adjustRightInd w:val="0"/>
        <w:jc w:val="center"/>
        <w:rPr>
          <w:b/>
          <w:bCs/>
          <w:sz w:val="44"/>
          <w:szCs w:val="44"/>
          <w:lang w:val="tr-TR"/>
        </w:rPr>
      </w:pPr>
      <w:r w:rsidRPr="00474C35">
        <w:rPr>
          <w:noProof/>
          <w:sz w:val="96"/>
          <w:szCs w:val="96"/>
        </w:rPr>
        <w:drawing>
          <wp:anchor distT="0" distB="0" distL="114300" distR="114300" simplePos="0" relativeHeight="251659264" behindDoc="1" locked="0" layoutInCell="1" allowOverlap="1" wp14:anchorId="58FB95FC" wp14:editId="6F1EE31D">
            <wp:simplePos x="0" y="0"/>
            <wp:positionH relativeFrom="margin">
              <wp:align>center</wp:align>
            </wp:positionH>
            <wp:positionV relativeFrom="paragraph">
              <wp:posOffset>0</wp:posOffset>
            </wp:positionV>
            <wp:extent cx="425450" cy="496570"/>
            <wp:effectExtent l="0" t="0" r="0" b="0"/>
            <wp:wrapTight wrapText="bothSides">
              <wp:wrapPolygon edited="0">
                <wp:start x="0" y="0"/>
                <wp:lineTo x="0" y="20716"/>
                <wp:lineTo x="20310" y="20716"/>
                <wp:lineTo x="20310"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25450" cy="496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DBF8D5" w14:textId="77777777" w:rsidR="00365D42" w:rsidRDefault="00365D42" w:rsidP="006C0682">
      <w:pPr>
        <w:autoSpaceDE w:val="0"/>
        <w:autoSpaceDN w:val="0"/>
        <w:adjustRightInd w:val="0"/>
        <w:jc w:val="center"/>
        <w:rPr>
          <w:b/>
          <w:bCs/>
          <w:sz w:val="44"/>
          <w:szCs w:val="44"/>
          <w:lang w:val="tr-TR"/>
        </w:rPr>
      </w:pPr>
    </w:p>
    <w:p w14:paraId="66E5E9A7" w14:textId="77777777" w:rsidR="006C0682" w:rsidRPr="009F501B" w:rsidRDefault="006332DE" w:rsidP="006C0682">
      <w:pPr>
        <w:autoSpaceDE w:val="0"/>
        <w:autoSpaceDN w:val="0"/>
        <w:adjustRightInd w:val="0"/>
        <w:jc w:val="center"/>
        <w:rPr>
          <w:b/>
          <w:bCs/>
          <w:sz w:val="44"/>
          <w:szCs w:val="44"/>
          <w:lang w:val="tr-TR"/>
        </w:rPr>
      </w:pPr>
      <w:proofErr w:type="spellStart"/>
      <w:r w:rsidRPr="009F501B">
        <w:rPr>
          <w:b/>
          <w:bCs/>
          <w:sz w:val="44"/>
          <w:szCs w:val="44"/>
          <w:lang w:val="tr-TR"/>
        </w:rPr>
        <w:t>ChronAfrica</w:t>
      </w:r>
      <w:proofErr w:type="spellEnd"/>
    </w:p>
    <w:p w14:paraId="1D41A98D" w14:textId="77777777" w:rsidR="00587F09" w:rsidRPr="001A5A9D" w:rsidRDefault="006332DE" w:rsidP="006C0682">
      <w:pPr>
        <w:autoSpaceDE w:val="0"/>
        <w:autoSpaceDN w:val="0"/>
        <w:adjustRightInd w:val="0"/>
        <w:jc w:val="center"/>
        <w:rPr>
          <w:b/>
          <w:bCs/>
          <w:sz w:val="36"/>
          <w:szCs w:val="36"/>
          <w:lang w:val="tr-TR"/>
        </w:rPr>
      </w:pPr>
      <w:r w:rsidRPr="001A5A9D">
        <w:rPr>
          <w:b/>
          <w:bCs/>
          <w:sz w:val="36"/>
          <w:szCs w:val="36"/>
          <w:lang w:val="tr-TR"/>
        </w:rPr>
        <w:t>Telif Hakkı Sözleşmesi</w:t>
      </w:r>
    </w:p>
    <w:p w14:paraId="7B123FB0" w14:textId="77777777" w:rsidR="0064214C" w:rsidRPr="001A5A9D" w:rsidRDefault="0064214C" w:rsidP="006C0682">
      <w:pPr>
        <w:autoSpaceDE w:val="0"/>
        <w:autoSpaceDN w:val="0"/>
        <w:adjustRightInd w:val="0"/>
        <w:jc w:val="center"/>
        <w:rPr>
          <w:b/>
          <w:bCs/>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736"/>
      </w:tblGrid>
      <w:tr w:rsidR="001B583E" w:rsidRPr="001A5A9D" w14:paraId="7504040E" w14:textId="77777777" w:rsidTr="00B232F3">
        <w:tc>
          <w:tcPr>
            <w:tcW w:w="2552" w:type="dxa"/>
            <w:shd w:val="clear" w:color="auto" w:fill="auto"/>
          </w:tcPr>
          <w:p w14:paraId="06224F5B" w14:textId="77777777" w:rsidR="001B583E" w:rsidRPr="001A5A9D" w:rsidRDefault="001B583E" w:rsidP="00B532D8">
            <w:pPr>
              <w:autoSpaceDE w:val="0"/>
              <w:autoSpaceDN w:val="0"/>
              <w:adjustRightInd w:val="0"/>
              <w:spacing w:line="276" w:lineRule="auto"/>
              <w:rPr>
                <w:sz w:val="22"/>
                <w:szCs w:val="22"/>
                <w:lang w:val="tr-TR"/>
              </w:rPr>
            </w:pPr>
            <w:r w:rsidRPr="001A5A9D">
              <w:rPr>
                <w:sz w:val="22"/>
                <w:szCs w:val="22"/>
                <w:lang w:val="tr-TR"/>
              </w:rPr>
              <w:t>Sorumlu Yazar Adı Soyadı</w:t>
            </w:r>
          </w:p>
        </w:tc>
        <w:tc>
          <w:tcPr>
            <w:tcW w:w="6736" w:type="dxa"/>
            <w:shd w:val="clear" w:color="auto" w:fill="auto"/>
          </w:tcPr>
          <w:p w14:paraId="6D4B18D1" w14:textId="5A817B45" w:rsidR="001B583E" w:rsidRPr="001A5A9D" w:rsidRDefault="004B6EDC" w:rsidP="00B532D8">
            <w:pPr>
              <w:autoSpaceDE w:val="0"/>
              <w:autoSpaceDN w:val="0"/>
              <w:adjustRightInd w:val="0"/>
              <w:spacing w:line="276" w:lineRule="auto"/>
              <w:rPr>
                <w:sz w:val="22"/>
                <w:szCs w:val="22"/>
                <w:lang w:val="tr-TR"/>
              </w:rPr>
            </w:pPr>
            <w:r>
              <w:rPr>
                <w:sz w:val="22"/>
                <w:szCs w:val="22"/>
                <w:lang w:val="tr-TR"/>
              </w:rPr>
              <w:t>Barış Özhan</w:t>
            </w:r>
          </w:p>
        </w:tc>
      </w:tr>
      <w:tr w:rsidR="00B532D8" w:rsidRPr="001A5A9D" w14:paraId="7DC88978" w14:textId="77777777" w:rsidTr="00B232F3">
        <w:tc>
          <w:tcPr>
            <w:tcW w:w="2552" w:type="dxa"/>
            <w:shd w:val="clear" w:color="auto" w:fill="auto"/>
          </w:tcPr>
          <w:p w14:paraId="361C9049" w14:textId="77777777" w:rsidR="00B532D8" w:rsidRPr="001A5A9D" w:rsidRDefault="00B532D8" w:rsidP="00B532D8">
            <w:pPr>
              <w:autoSpaceDE w:val="0"/>
              <w:autoSpaceDN w:val="0"/>
              <w:adjustRightInd w:val="0"/>
              <w:spacing w:line="276" w:lineRule="auto"/>
              <w:rPr>
                <w:sz w:val="22"/>
                <w:szCs w:val="22"/>
                <w:lang w:val="tr-TR"/>
              </w:rPr>
            </w:pPr>
            <w:r w:rsidRPr="001A5A9D">
              <w:rPr>
                <w:sz w:val="22"/>
                <w:szCs w:val="22"/>
                <w:lang w:val="tr-TR"/>
              </w:rPr>
              <w:t>Makalenin Adı</w:t>
            </w:r>
          </w:p>
        </w:tc>
        <w:tc>
          <w:tcPr>
            <w:tcW w:w="6736" w:type="dxa"/>
            <w:shd w:val="clear" w:color="auto" w:fill="auto"/>
          </w:tcPr>
          <w:p w14:paraId="00D81C76" w14:textId="77777777" w:rsidR="00B532D8" w:rsidRPr="001A5A9D" w:rsidRDefault="00B532D8" w:rsidP="00B532D8">
            <w:pPr>
              <w:autoSpaceDE w:val="0"/>
              <w:autoSpaceDN w:val="0"/>
              <w:adjustRightInd w:val="0"/>
              <w:spacing w:line="276" w:lineRule="auto"/>
              <w:rPr>
                <w:sz w:val="22"/>
                <w:szCs w:val="22"/>
                <w:lang w:val="tr-TR"/>
              </w:rPr>
            </w:pPr>
          </w:p>
        </w:tc>
      </w:tr>
      <w:tr w:rsidR="00B532D8" w:rsidRPr="001A5A9D" w14:paraId="1831F219" w14:textId="77777777" w:rsidTr="00B232F3">
        <w:tc>
          <w:tcPr>
            <w:tcW w:w="2552" w:type="dxa"/>
            <w:shd w:val="clear" w:color="auto" w:fill="auto"/>
          </w:tcPr>
          <w:p w14:paraId="114EC00D" w14:textId="77777777" w:rsidR="00B532D8" w:rsidRPr="001A5A9D" w:rsidRDefault="00B532D8" w:rsidP="00B532D8">
            <w:pPr>
              <w:autoSpaceDE w:val="0"/>
              <w:autoSpaceDN w:val="0"/>
              <w:adjustRightInd w:val="0"/>
              <w:spacing w:line="276" w:lineRule="auto"/>
              <w:rPr>
                <w:sz w:val="22"/>
                <w:szCs w:val="22"/>
                <w:lang w:val="tr-TR"/>
              </w:rPr>
            </w:pPr>
            <w:r w:rsidRPr="001A5A9D">
              <w:rPr>
                <w:sz w:val="22"/>
                <w:szCs w:val="22"/>
                <w:lang w:val="tr-TR"/>
              </w:rPr>
              <w:t>Sorumlu Yazar Adresi</w:t>
            </w:r>
          </w:p>
        </w:tc>
        <w:tc>
          <w:tcPr>
            <w:tcW w:w="6736" w:type="dxa"/>
            <w:shd w:val="clear" w:color="auto" w:fill="auto"/>
          </w:tcPr>
          <w:p w14:paraId="152A70B1" w14:textId="77777777" w:rsidR="00B532D8" w:rsidRPr="001A5A9D" w:rsidRDefault="00B532D8" w:rsidP="00B532D8">
            <w:pPr>
              <w:autoSpaceDE w:val="0"/>
              <w:autoSpaceDN w:val="0"/>
              <w:adjustRightInd w:val="0"/>
              <w:spacing w:line="276" w:lineRule="auto"/>
              <w:rPr>
                <w:sz w:val="22"/>
                <w:szCs w:val="22"/>
                <w:lang w:val="tr-TR"/>
              </w:rPr>
            </w:pPr>
          </w:p>
        </w:tc>
      </w:tr>
      <w:tr w:rsidR="00B532D8" w:rsidRPr="001A5A9D" w14:paraId="3EE60AFF" w14:textId="77777777" w:rsidTr="00B232F3">
        <w:tc>
          <w:tcPr>
            <w:tcW w:w="2552" w:type="dxa"/>
            <w:shd w:val="clear" w:color="auto" w:fill="auto"/>
          </w:tcPr>
          <w:p w14:paraId="4F215A9C" w14:textId="77777777" w:rsidR="00B532D8" w:rsidRPr="001A5A9D" w:rsidRDefault="00B532D8" w:rsidP="00B532D8">
            <w:pPr>
              <w:autoSpaceDE w:val="0"/>
              <w:autoSpaceDN w:val="0"/>
              <w:adjustRightInd w:val="0"/>
              <w:spacing w:line="276" w:lineRule="auto"/>
              <w:rPr>
                <w:sz w:val="22"/>
                <w:szCs w:val="22"/>
                <w:lang w:val="tr-TR"/>
              </w:rPr>
            </w:pPr>
            <w:r w:rsidRPr="001A5A9D">
              <w:rPr>
                <w:sz w:val="22"/>
                <w:szCs w:val="22"/>
                <w:lang w:val="tr-TR"/>
              </w:rPr>
              <w:t>E-mail</w:t>
            </w:r>
          </w:p>
        </w:tc>
        <w:tc>
          <w:tcPr>
            <w:tcW w:w="6736" w:type="dxa"/>
            <w:shd w:val="clear" w:color="auto" w:fill="auto"/>
          </w:tcPr>
          <w:p w14:paraId="4D9DEEFC" w14:textId="635B0B33" w:rsidR="00B532D8" w:rsidRPr="001A5A9D" w:rsidRDefault="004B6EDC" w:rsidP="00B532D8">
            <w:pPr>
              <w:autoSpaceDE w:val="0"/>
              <w:autoSpaceDN w:val="0"/>
              <w:adjustRightInd w:val="0"/>
              <w:spacing w:line="276" w:lineRule="auto"/>
              <w:rPr>
                <w:sz w:val="22"/>
                <w:szCs w:val="22"/>
                <w:lang w:val="tr-TR"/>
              </w:rPr>
            </w:pPr>
            <w:hyperlink r:id="rId7" w:history="1">
              <w:r w:rsidRPr="008E3E98">
                <w:rPr>
                  <w:rStyle w:val="Kpr"/>
                  <w:sz w:val="22"/>
                  <w:szCs w:val="22"/>
                  <w:lang w:val="tr-TR"/>
                </w:rPr>
                <w:t>benbarisozhan@gmail.com</w:t>
              </w:r>
            </w:hyperlink>
          </w:p>
        </w:tc>
      </w:tr>
      <w:tr w:rsidR="00B532D8" w:rsidRPr="001A5A9D" w14:paraId="7D06DDD2" w14:textId="77777777" w:rsidTr="00B232F3">
        <w:tc>
          <w:tcPr>
            <w:tcW w:w="2552" w:type="dxa"/>
            <w:shd w:val="clear" w:color="auto" w:fill="auto"/>
          </w:tcPr>
          <w:p w14:paraId="1A409D20" w14:textId="77777777" w:rsidR="00B532D8" w:rsidRPr="001A5A9D" w:rsidRDefault="00B532D8" w:rsidP="00B532D8">
            <w:pPr>
              <w:autoSpaceDE w:val="0"/>
              <w:autoSpaceDN w:val="0"/>
              <w:adjustRightInd w:val="0"/>
              <w:spacing w:line="276" w:lineRule="auto"/>
              <w:rPr>
                <w:sz w:val="22"/>
                <w:szCs w:val="22"/>
                <w:lang w:val="tr-TR"/>
              </w:rPr>
            </w:pPr>
            <w:r w:rsidRPr="001A5A9D">
              <w:rPr>
                <w:sz w:val="22"/>
                <w:szCs w:val="22"/>
                <w:lang w:val="tr-TR"/>
              </w:rPr>
              <w:t>Telefon/Cep Telefonu</w:t>
            </w:r>
          </w:p>
        </w:tc>
        <w:tc>
          <w:tcPr>
            <w:tcW w:w="6736" w:type="dxa"/>
            <w:shd w:val="clear" w:color="auto" w:fill="auto"/>
          </w:tcPr>
          <w:p w14:paraId="3BD888DA" w14:textId="2ACF43BD" w:rsidR="00B532D8" w:rsidRPr="001A5A9D" w:rsidRDefault="004B6EDC" w:rsidP="00B532D8">
            <w:pPr>
              <w:autoSpaceDE w:val="0"/>
              <w:autoSpaceDN w:val="0"/>
              <w:adjustRightInd w:val="0"/>
              <w:spacing w:line="276" w:lineRule="auto"/>
              <w:rPr>
                <w:sz w:val="22"/>
                <w:szCs w:val="22"/>
                <w:lang w:val="tr-TR"/>
              </w:rPr>
            </w:pPr>
            <w:r>
              <w:rPr>
                <w:sz w:val="22"/>
                <w:szCs w:val="22"/>
                <w:lang w:val="tr-TR"/>
              </w:rPr>
              <w:t>+90 545 830 9373</w:t>
            </w:r>
          </w:p>
        </w:tc>
      </w:tr>
    </w:tbl>
    <w:p w14:paraId="0B78BE33" w14:textId="77777777" w:rsidR="00587F09" w:rsidRPr="001A5A9D" w:rsidRDefault="00587F09" w:rsidP="003813A8">
      <w:pPr>
        <w:autoSpaceDE w:val="0"/>
        <w:autoSpaceDN w:val="0"/>
        <w:adjustRightInd w:val="0"/>
        <w:spacing w:before="120" w:after="120"/>
        <w:rPr>
          <w:sz w:val="22"/>
          <w:szCs w:val="22"/>
          <w:lang w:val="tr-TR"/>
        </w:rPr>
      </w:pPr>
      <w:r w:rsidRPr="001A5A9D">
        <w:rPr>
          <w:sz w:val="22"/>
          <w:szCs w:val="22"/>
          <w:lang w:val="tr-TR"/>
        </w:rPr>
        <w:t>Yazar(</w:t>
      </w:r>
      <w:proofErr w:type="spellStart"/>
      <w:r w:rsidRPr="001A5A9D">
        <w:rPr>
          <w:sz w:val="22"/>
          <w:szCs w:val="22"/>
          <w:lang w:val="tr-TR"/>
        </w:rPr>
        <w:t>lar</w:t>
      </w:r>
      <w:proofErr w:type="spellEnd"/>
      <w:r w:rsidRPr="001A5A9D">
        <w:rPr>
          <w:sz w:val="22"/>
          <w:szCs w:val="22"/>
          <w:lang w:val="tr-TR"/>
        </w:rPr>
        <w:t>):</w:t>
      </w:r>
    </w:p>
    <w:p w14:paraId="32255636" w14:textId="77777777" w:rsidR="00D83D1D" w:rsidRPr="001A5A9D" w:rsidRDefault="00D83D1D" w:rsidP="00837488">
      <w:pPr>
        <w:numPr>
          <w:ilvl w:val="0"/>
          <w:numId w:val="1"/>
        </w:numPr>
        <w:autoSpaceDE w:val="0"/>
        <w:autoSpaceDN w:val="0"/>
        <w:adjustRightInd w:val="0"/>
        <w:ind w:left="714" w:hanging="357"/>
        <w:jc w:val="both"/>
        <w:rPr>
          <w:sz w:val="22"/>
          <w:szCs w:val="22"/>
          <w:lang w:val="tr-TR"/>
        </w:rPr>
      </w:pPr>
      <w:r w:rsidRPr="001A5A9D">
        <w:rPr>
          <w:sz w:val="22"/>
          <w:szCs w:val="22"/>
          <w:lang w:val="tr-TR"/>
        </w:rPr>
        <w:t>Dergiye yükledikleri makaleyi</w:t>
      </w:r>
      <w:r w:rsidR="00205983" w:rsidRPr="001A5A9D">
        <w:rPr>
          <w:sz w:val="22"/>
          <w:szCs w:val="22"/>
          <w:lang w:val="tr-TR"/>
        </w:rPr>
        <w:t xml:space="preserve"> daha önce yayınlamamış olduklarını ve</w:t>
      </w:r>
      <w:r w:rsidRPr="001A5A9D">
        <w:rPr>
          <w:sz w:val="22"/>
          <w:szCs w:val="22"/>
          <w:lang w:val="tr-TR"/>
        </w:rPr>
        <w:t xml:space="preserve"> yayınlaması için başka bir yere göndermediklerini;</w:t>
      </w:r>
    </w:p>
    <w:p w14:paraId="5D692B7C" w14:textId="77777777" w:rsidR="00205983" w:rsidRPr="001A5A9D" w:rsidRDefault="00205983" w:rsidP="00205983">
      <w:pPr>
        <w:numPr>
          <w:ilvl w:val="0"/>
          <w:numId w:val="1"/>
        </w:numPr>
        <w:autoSpaceDE w:val="0"/>
        <w:autoSpaceDN w:val="0"/>
        <w:adjustRightInd w:val="0"/>
        <w:ind w:left="714" w:hanging="357"/>
        <w:jc w:val="both"/>
        <w:rPr>
          <w:sz w:val="22"/>
          <w:szCs w:val="22"/>
          <w:lang w:val="tr-TR"/>
        </w:rPr>
      </w:pPr>
      <w:r w:rsidRPr="001A5A9D">
        <w:rPr>
          <w:sz w:val="22"/>
          <w:szCs w:val="22"/>
          <w:lang w:val="tr-TR"/>
        </w:rPr>
        <w:t>Dergiye gönderilen makalenin özgün değer taşıdığını, makalenin tamamında katkılarının bulunduğunu ve tüm sorumluluğu üzerine aldıklarını;</w:t>
      </w:r>
    </w:p>
    <w:p w14:paraId="26B61408" w14:textId="77777777" w:rsidR="00D83D1D" w:rsidRDefault="00205983" w:rsidP="00837488">
      <w:pPr>
        <w:numPr>
          <w:ilvl w:val="0"/>
          <w:numId w:val="1"/>
        </w:numPr>
        <w:autoSpaceDE w:val="0"/>
        <w:autoSpaceDN w:val="0"/>
        <w:adjustRightInd w:val="0"/>
        <w:ind w:left="714" w:hanging="357"/>
        <w:jc w:val="both"/>
        <w:rPr>
          <w:sz w:val="22"/>
          <w:szCs w:val="22"/>
          <w:lang w:val="tr-TR"/>
        </w:rPr>
      </w:pPr>
      <w:r w:rsidRPr="001A5A9D">
        <w:rPr>
          <w:sz w:val="22"/>
          <w:szCs w:val="22"/>
          <w:lang w:val="tr-TR"/>
        </w:rPr>
        <w:t>Makalede etik ihlal</w:t>
      </w:r>
      <w:r w:rsidR="00DE648C" w:rsidRPr="001A5A9D">
        <w:rPr>
          <w:sz w:val="22"/>
          <w:szCs w:val="22"/>
          <w:lang w:val="tr-TR"/>
        </w:rPr>
        <w:t>e neden olacak bilim dışı beyanlarda bulunmadıklarını</w:t>
      </w:r>
      <w:r w:rsidRPr="001A5A9D">
        <w:rPr>
          <w:sz w:val="22"/>
          <w:szCs w:val="22"/>
          <w:lang w:val="tr-TR"/>
        </w:rPr>
        <w:t>;</w:t>
      </w:r>
    </w:p>
    <w:p w14:paraId="322B4488" w14:textId="77777777" w:rsidR="00E67510" w:rsidRPr="009D270A" w:rsidRDefault="000F6CED" w:rsidP="00E67510">
      <w:pPr>
        <w:numPr>
          <w:ilvl w:val="0"/>
          <w:numId w:val="1"/>
        </w:numPr>
        <w:autoSpaceDE w:val="0"/>
        <w:autoSpaceDN w:val="0"/>
        <w:adjustRightInd w:val="0"/>
        <w:jc w:val="both"/>
        <w:rPr>
          <w:sz w:val="22"/>
          <w:szCs w:val="22"/>
          <w:lang w:val="tr-TR"/>
        </w:rPr>
      </w:pPr>
      <w:r w:rsidRPr="009D270A">
        <w:rPr>
          <w:sz w:val="22"/>
          <w:szCs w:val="22"/>
          <w:lang w:val="tr-TR"/>
        </w:rPr>
        <w:t>Hakem</w:t>
      </w:r>
      <w:r w:rsidR="00E67510" w:rsidRPr="009D270A">
        <w:rPr>
          <w:sz w:val="22"/>
          <w:szCs w:val="22"/>
          <w:lang w:val="tr-TR"/>
        </w:rPr>
        <w:t xml:space="preserve"> aşaması başlatılan, tamamlanan ve yayın aşaması onaylanan makaleleri</w:t>
      </w:r>
      <w:r w:rsidR="009D270A" w:rsidRPr="009D270A">
        <w:rPr>
          <w:sz w:val="22"/>
          <w:szCs w:val="22"/>
          <w:lang w:val="tr-TR"/>
        </w:rPr>
        <w:t xml:space="preserve"> geri çekmeyeceklerini</w:t>
      </w:r>
      <w:r w:rsidR="00E67510" w:rsidRPr="009D270A">
        <w:rPr>
          <w:sz w:val="22"/>
          <w:szCs w:val="22"/>
          <w:lang w:val="tr-TR"/>
        </w:rPr>
        <w:t>;</w:t>
      </w:r>
    </w:p>
    <w:p w14:paraId="40F0F624" w14:textId="77777777" w:rsidR="00D83D1D" w:rsidRPr="001A5A9D" w:rsidRDefault="00205983" w:rsidP="00837488">
      <w:pPr>
        <w:numPr>
          <w:ilvl w:val="0"/>
          <w:numId w:val="1"/>
        </w:numPr>
        <w:autoSpaceDE w:val="0"/>
        <w:autoSpaceDN w:val="0"/>
        <w:adjustRightInd w:val="0"/>
        <w:ind w:left="714" w:hanging="357"/>
        <w:jc w:val="both"/>
        <w:rPr>
          <w:sz w:val="22"/>
          <w:szCs w:val="22"/>
          <w:lang w:val="tr-TR"/>
        </w:rPr>
      </w:pPr>
      <w:r w:rsidRPr="001A5A9D">
        <w:rPr>
          <w:sz w:val="22"/>
          <w:szCs w:val="22"/>
          <w:lang w:val="tr-TR"/>
        </w:rPr>
        <w:t>Gönderilen makalenin son halini görüp onay verdiklerini;</w:t>
      </w:r>
    </w:p>
    <w:p w14:paraId="771F89A8" w14:textId="77777777" w:rsidR="00205983" w:rsidRPr="001A5A9D" w:rsidRDefault="00205983" w:rsidP="00837488">
      <w:pPr>
        <w:numPr>
          <w:ilvl w:val="0"/>
          <w:numId w:val="1"/>
        </w:numPr>
        <w:autoSpaceDE w:val="0"/>
        <w:autoSpaceDN w:val="0"/>
        <w:adjustRightInd w:val="0"/>
        <w:ind w:left="714" w:hanging="357"/>
        <w:jc w:val="both"/>
        <w:rPr>
          <w:sz w:val="22"/>
          <w:szCs w:val="22"/>
          <w:lang w:val="tr-TR"/>
        </w:rPr>
      </w:pPr>
      <w:r w:rsidRPr="001A5A9D">
        <w:rPr>
          <w:sz w:val="22"/>
          <w:szCs w:val="22"/>
          <w:lang w:val="tr-TR"/>
        </w:rPr>
        <w:t>Makalede yer alan yazıların, şekil ve grafiklerin başka yazarların çalışmalarında yer alan Telif Haklarını ihlal etmediklerini;</w:t>
      </w:r>
    </w:p>
    <w:p w14:paraId="0FF0F648" w14:textId="77777777" w:rsidR="00205983" w:rsidRPr="001A5A9D" w:rsidRDefault="00205983" w:rsidP="00205983">
      <w:pPr>
        <w:numPr>
          <w:ilvl w:val="0"/>
          <w:numId w:val="1"/>
        </w:numPr>
        <w:autoSpaceDE w:val="0"/>
        <w:autoSpaceDN w:val="0"/>
        <w:adjustRightInd w:val="0"/>
        <w:ind w:left="714" w:hanging="357"/>
        <w:jc w:val="both"/>
        <w:rPr>
          <w:sz w:val="22"/>
          <w:szCs w:val="22"/>
          <w:lang w:val="tr-TR"/>
        </w:rPr>
      </w:pPr>
      <w:r w:rsidRPr="001A5A9D">
        <w:rPr>
          <w:sz w:val="22"/>
          <w:szCs w:val="22"/>
          <w:lang w:val="tr-TR"/>
        </w:rPr>
        <w:t xml:space="preserve">Gönderdikleri makalenin mali haklarını, işleme, çoğaltma, basın yayım, dağıtım ve internet yoluyla kamuya açık iletim haklarını </w:t>
      </w:r>
      <w:proofErr w:type="spellStart"/>
      <w:r w:rsidRPr="001A5A9D">
        <w:rPr>
          <w:b/>
          <w:sz w:val="22"/>
          <w:szCs w:val="22"/>
          <w:lang w:val="tr-TR"/>
        </w:rPr>
        <w:t>ChronAfrica</w:t>
      </w:r>
      <w:proofErr w:type="spellEnd"/>
      <w:r w:rsidRPr="001A5A9D">
        <w:rPr>
          <w:sz w:val="22"/>
          <w:szCs w:val="22"/>
          <w:lang w:val="tr-TR"/>
        </w:rPr>
        <w:t xml:space="preserve"> dergisine devretmeyi kabul ve taahhüt ederler. </w:t>
      </w:r>
    </w:p>
    <w:p w14:paraId="2A24F290" w14:textId="77777777" w:rsidR="00205983" w:rsidRPr="001A5A9D" w:rsidRDefault="00205983" w:rsidP="00205983">
      <w:pPr>
        <w:autoSpaceDE w:val="0"/>
        <w:autoSpaceDN w:val="0"/>
        <w:adjustRightInd w:val="0"/>
        <w:jc w:val="both"/>
        <w:rPr>
          <w:sz w:val="22"/>
          <w:szCs w:val="22"/>
          <w:lang w:val="tr-TR"/>
        </w:rPr>
      </w:pPr>
    </w:p>
    <w:p w14:paraId="667A3FF3" w14:textId="77777777" w:rsidR="00961948" w:rsidRPr="001A5A9D" w:rsidRDefault="003546F5" w:rsidP="003546F5">
      <w:pPr>
        <w:autoSpaceDE w:val="0"/>
        <w:autoSpaceDN w:val="0"/>
        <w:adjustRightInd w:val="0"/>
        <w:spacing w:before="120" w:after="120"/>
        <w:jc w:val="both"/>
        <w:rPr>
          <w:sz w:val="22"/>
          <w:szCs w:val="22"/>
          <w:lang w:val="tr-TR"/>
        </w:rPr>
      </w:pPr>
      <w:r w:rsidRPr="001A5A9D">
        <w:rPr>
          <w:sz w:val="22"/>
          <w:szCs w:val="22"/>
          <w:lang w:val="tr-TR"/>
        </w:rPr>
        <w:t xml:space="preserve">Sorumlu yazar olarak, telif hakkı ihlali nedeniyle üçüncü şahıslarca istenecek hak </w:t>
      </w:r>
      <w:r w:rsidR="00DE648C" w:rsidRPr="001A5A9D">
        <w:rPr>
          <w:sz w:val="22"/>
          <w:szCs w:val="22"/>
          <w:lang w:val="tr-TR"/>
        </w:rPr>
        <w:t xml:space="preserve">talebi veya açılacak davalarda </w:t>
      </w:r>
      <w:r w:rsidR="00DE648C" w:rsidRPr="001A5A9D">
        <w:rPr>
          <w:b/>
          <w:sz w:val="22"/>
          <w:szCs w:val="22"/>
          <w:lang w:val="tr-TR"/>
        </w:rPr>
        <w:t>“</w:t>
      </w:r>
      <w:proofErr w:type="spellStart"/>
      <w:r w:rsidR="00DE648C" w:rsidRPr="001A5A9D">
        <w:rPr>
          <w:b/>
          <w:sz w:val="22"/>
          <w:szCs w:val="22"/>
          <w:lang w:val="tr-TR"/>
        </w:rPr>
        <w:t>ChronAfrica</w:t>
      </w:r>
      <w:proofErr w:type="spellEnd"/>
      <w:r w:rsidR="00DE648C" w:rsidRPr="001A5A9D">
        <w:rPr>
          <w:sz w:val="22"/>
          <w:szCs w:val="22"/>
          <w:lang w:val="tr-TR"/>
        </w:rPr>
        <w:t>” dergisini</w:t>
      </w:r>
      <w:r w:rsidRPr="001A5A9D">
        <w:rPr>
          <w:sz w:val="22"/>
          <w:szCs w:val="22"/>
          <w:lang w:val="tr-TR"/>
        </w:rPr>
        <w:t xml:space="preserve"> hiçbir sorumluluğunun olmadığını, tüm sorumluluğun</w:t>
      </w:r>
      <w:r w:rsidR="001B583E" w:rsidRPr="001A5A9D">
        <w:rPr>
          <w:sz w:val="22"/>
          <w:szCs w:val="22"/>
          <w:lang w:val="tr-TR"/>
        </w:rPr>
        <w:t>,</w:t>
      </w:r>
      <w:r w:rsidRPr="001A5A9D">
        <w:rPr>
          <w:sz w:val="22"/>
          <w:szCs w:val="22"/>
          <w:lang w:val="tr-TR"/>
        </w:rPr>
        <w:t xml:space="preserve"> Sorumlu </w:t>
      </w:r>
      <w:r w:rsidR="00F8488F" w:rsidRPr="001A5A9D">
        <w:rPr>
          <w:sz w:val="22"/>
          <w:szCs w:val="22"/>
          <w:lang w:val="tr-TR"/>
        </w:rPr>
        <w:t>Y</w:t>
      </w:r>
      <w:r w:rsidRPr="001A5A9D">
        <w:rPr>
          <w:sz w:val="22"/>
          <w:szCs w:val="22"/>
          <w:lang w:val="tr-TR"/>
        </w:rPr>
        <w:t>azar olarak bana ait olduğunu taahhüt ederim. Ayrıca makalede hiçbir suç unsuru veya kanuna aykırı ifade bulunmadığını, araştırma yapılırken kanuna aykırı herhangi bir malzeme ve yöntem kullanmadığımı, çalışma ile ilgili tüm yasal izinleri aldığımı ve etik kurallara uygun hareket ettiğimi taahhüt ederim.</w:t>
      </w:r>
    </w:p>
    <w:p w14:paraId="7AF42B9C" w14:textId="77777777" w:rsidR="00D7317A" w:rsidRPr="001A5A9D" w:rsidRDefault="003546F5" w:rsidP="003546F5">
      <w:pPr>
        <w:autoSpaceDE w:val="0"/>
        <w:autoSpaceDN w:val="0"/>
        <w:adjustRightInd w:val="0"/>
        <w:jc w:val="center"/>
        <w:rPr>
          <w:sz w:val="22"/>
          <w:szCs w:val="22"/>
          <w:lang w:val="tr-TR"/>
        </w:rPr>
      </w:pPr>
      <w:r w:rsidRPr="001A5A9D">
        <w:rPr>
          <w:sz w:val="22"/>
          <w:szCs w:val="22"/>
          <w:lang w:val="tr-TR"/>
        </w:rPr>
        <w:t xml:space="preserve">                            </w:t>
      </w:r>
      <w:r w:rsidR="00307027" w:rsidRPr="001A5A9D">
        <w:rPr>
          <w:sz w:val="22"/>
          <w:szCs w:val="22"/>
          <w:lang w:val="tr-TR"/>
        </w:rPr>
        <w:t xml:space="preserve">                           </w:t>
      </w:r>
    </w:p>
    <w:p w14:paraId="0439F3D1" w14:textId="77777777" w:rsidR="00D7317A" w:rsidRPr="001A5A9D" w:rsidRDefault="00307027" w:rsidP="003546F5">
      <w:pPr>
        <w:autoSpaceDE w:val="0"/>
        <w:autoSpaceDN w:val="0"/>
        <w:adjustRightInd w:val="0"/>
        <w:jc w:val="center"/>
        <w:rPr>
          <w:sz w:val="22"/>
          <w:szCs w:val="22"/>
          <w:lang w:val="tr-TR"/>
        </w:rPr>
      </w:pPr>
      <w:r w:rsidRPr="001A5A9D">
        <w:rPr>
          <w:sz w:val="22"/>
          <w:szCs w:val="22"/>
          <w:lang w:val="tr-TR"/>
        </w:rPr>
        <w:t xml:space="preserve"> </w:t>
      </w:r>
    </w:p>
    <w:p w14:paraId="3E4B3B05" w14:textId="77777777" w:rsidR="00D7317A" w:rsidRPr="001A5A9D" w:rsidRDefault="00D7317A" w:rsidP="003546F5">
      <w:pPr>
        <w:autoSpaceDE w:val="0"/>
        <w:autoSpaceDN w:val="0"/>
        <w:adjustRightInd w:val="0"/>
        <w:jc w:val="center"/>
        <w:rPr>
          <w:sz w:val="22"/>
          <w:szCs w:val="22"/>
          <w:lang w:val="tr-TR"/>
        </w:rPr>
      </w:pPr>
    </w:p>
    <w:p w14:paraId="6723FB17" w14:textId="77777777" w:rsidR="0003288D" w:rsidRPr="001A5A9D" w:rsidRDefault="00D7317A" w:rsidP="00D7317A">
      <w:pPr>
        <w:autoSpaceDE w:val="0"/>
        <w:autoSpaceDN w:val="0"/>
        <w:adjustRightInd w:val="0"/>
        <w:ind w:left="3540"/>
        <w:jc w:val="right"/>
        <w:rPr>
          <w:sz w:val="22"/>
          <w:szCs w:val="22"/>
          <w:lang w:val="tr-TR"/>
        </w:rPr>
      </w:pPr>
      <w:r w:rsidRPr="001A5A9D">
        <w:rPr>
          <w:sz w:val="22"/>
          <w:szCs w:val="22"/>
          <w:lang w:val="tr-TR"/>
        </w:rPr>
        <w:t>Sorumlu Yazar Adı Soyadı</w:t>
      </w:r>
    </w:p>
    <w:p w14:paraId="6A649E1C" w14:textId="77777777" w:rsidR="00307027" w:rsidRPr="001A5A9D" w:rsidRDefault="003546F5" w:rsidP="00F8488F">
      <w:pPr>
        <w:autoSpaceDE w:val="0"/>
        <w:autoSpaceDN w:val="0"/>
        <w:adjustRightInd w:val="0"/>
        <w:rPr>
          <w:sz w:val="22"/>
          <w:szCs w:val="22"/>
          <w:lang w:val="tr-TR"/>
        </w:rPr>
      </w:pPr>
      <w:r w:rsidRPr="001A5A9D">
        <w:rPr>
          <w:sz w:val="22"/>
          <w:szCs w:val="22"/>
          <w:lang w:val="tr-TR"/>
        </w:rPr>
        <w:t xml:space="preserve">                              </w:t>
      </w:r>
      <w:r w:rsidR="00307027" w:rsidRPr="001A5A9D">
        <w:rPr>
          <w:sz w:val="22"/>
          <w:szCs w:val="22"/>
          <w:lang w:val="tr-TR"/>
        </w:rPr>
        <w:t xml:space="preserve">                           </w:t>
      </w:r>
    </w:p>
    <w:p w14:paraId="31128292" w14:textId="77777777" w:rsidR="003546F5" w:rsidRPr="001A5A9D" w:rsidRDefault="00D7317A" w:rsidP="00D7317A">
      <w:pPr>
        <w:autoSpaceDE w:val="0"/>
        <w:autoSpaceDN w:val="0"/>
        <w:adjustRightInd w:val="0"/>
        <w:jc w:val="center"/>
        <w:rPr>
          <w:sz w:val="22"/>
          <w:szCs w:val="22"/>
          <w:lang w:val="tr-TR"/>
        </w:rPr>
      </w:pPr>
      <w:r w:rsidRPr="001A5A9D">
        <w:rPr>
          <w:sz w:val="22"/>
          <w:szCs w:val="22"/>
          <w:lang w:val="tr-TR"/>
        </w:rPr>
        <w:t xml:space="preserve">                                                                                                                                   </w:t>
      </w:r>
      <w:r w:rsidR="003546F5" w:rsidRPr="001A5A9D">
        <w:rPr>
          <w:sz w:val="22"/>
          <w:szCs w:val="22"/>
          <w:lang w:val="tr-TR"/>
        </w:rPr>
        <w:t>İmza</w:t>
      </w:r>
    </w:p>
    <w:p w14:paraId="2E27F22F" w14:textId="77777777" w:rsidR="00D7317A" w:rsidRDefault="00D7317A" w:rsidP="00D7317A">
      <w:pPr>
        <w:autoSpaceDE w:val="0"/>
        <w:autoSpaceDN w:val="0"/>
        <w:adjustRightInd w:val="0"/>
        <w:jc w:val="center"/>
        <w:rPr>
          <w:sz w:val="22"/>
          <w:szCs w:val="22"/>
          <w:lang w:val="tr-TR"/>
        </w:rPr>
      </w:pPr>
    </w:p>
    <w:p w14:paraId="4D82B211" w14:textId="77777777" w:rsidR="00A511DF" w:rsidRPr="001A5A9D" w:rsidRDefault="00A511DF" w:rsidP="00D7317A">
      <w:pPr>
        <w:autoSpaceDE w:val="0"/>
        <w:autoSpaceDN w:val="0"/>
        <w:adjustRightInd w:val="0"/>
        <w:jc w:val="center"/>
        <w:rPr>
          <w:sz w:val="22"/>
          <w:szCs w:val="22"/>
          <w:lang w:val="tr-TR"/>
        </w:rPr>
      </w:pPr>
    </w:p>
    <w:p w14:paraId="29F60A79" w14:textId="77777777" w:rsidR="00F8488F" w:rsidRPr="001A5A9D" w:rsidRDefault="00F8488F" w:rsidP="00F8488F">
      <w:pPr>
        <w:autoSpaceDE w:val="0"/>
        <w:autoSpaceDN w:val="0"/>
        <w:adjustRightInd w:val="0"/>
        <w:rPr>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1465"/>
        <w:gridCol w:w="3085"/>
        <w:gridCol w:w="1875"/>
        <w:gridCol w:w="1795"/>
      </w:tblGrid>
      <w:tr w:rsidR="00787509" w:rsidRPr="001A5A9D" w14:paraId="1FF24D35" w14:textId="77777777" w:rsidTr="00837488">
        <w:tc>
          <w:tcPr>
            <w:tcW w:w="1070" w:type="dxa"/>
            <w:shd w:val="clear" w:color="auto" w:fill="auto"/>
          </w:tcPr>
          <w:p w14:paraId="5EFC84B2" w14:textId="77777777" w:rsidR="00787509" w:rsidRPr="001A5A9D" w:rsidRDefault="00787509" w:rsidP="00F8488F">
            <w:pPr>
              <w:autoSpaceDE w:val="0"/>
              <w:autoSpaceDN w:val="0"/>
              <w:adjustRightInd w:val="0"/>
              <w:rPr>
                <w:sz w:val="22"/>
                <w:szCs w:val="22"/>
                <w:lang w:val="tr-TR"/>
              </w:rPr>
            </w:pPr>
            <w:r w:rsidRPr="001A5A9D">
              <w:rPr>
                <w:sz w:val="22"/>
                <w:szCs w:val="22"/>
                <w:lang w:val="tr-TR"/>
              </w:rPr>
              <w:t>Sıralama</w:t>
            </w:r>
          </w:p>
        </w:tc>
        <w:tc>
          <w:tcPr>
            <w:tcW w:w="1482" w:type="dxa"/>
            <w:shd w:val="clear" w:color="auto" w:fill="auto"/>
          </w:tcPr>
          <w:p w14:paraId="187B781C" w14:textId="77777777" w:rsidR="00787509" w:rsidRPr="001A5A9D" w:rsidRDefault="00417F39" w:rsidP="00F8488F">
            <w:pPr>
              <w:autoSpaceDE w:val="0"/>
              <w:autoSpaceDN w:val="0"/>
              <w:adjustRightInd w:val="0"/>
              <w:rPr>
                <w:sz w:val="22"/>
                <w:szCs w:val="22"/>
                <w:lang w:val="tr-TR"/>
              </w:rPr>
            </w:pPr>
            <w:r w:rsidRPr="001A5A9D">
              <w:rPr>
                <w:sz w:val="22"/>
                <w:szCs w:val="22"/>
                <w:lang w:val="tr-TR"/>
              </w:rPr>
              <w:t>Unvanı</w:t>
            </w:r>
          </w:p>
        </w:tc>
        <w:tc>
          <w:tcPr>
            <w:tcW w:w="3144" w:type="dxa"/>
            <w:shd w:val="clear" w:color="auto" w:fill="auto"/>
          </w:tcPr>
          <w:p w14:paraId="53BB7CAC" w14:textId="77777777" w:rsidR="00787509" w:rsidRPr="001A5A9D" w:rsidRDefault="00787509" w:rsidP="00F8488F">
            <w:pPr>
              <w:autoSpaceDE w:val="0"/>
              <w:autoSpaceDN w:val="0"/>
              <w:adjustRightInd w:val="0"/>
              <w:rPr>
                <w:sz w:val="22"/>
                <w:szCs w:val="22"/>
                <w:lang w:val="tr-TR"/>
              </w:rPr>
            </w:pPr>
            <w:r w:rsidRPr="001A5A9D">
              <w:rPr>
                <w:sz w:val="22"/>
                <w:szCs w:val="22"/>
                <w:lang w:val="tr-TR"/>
              </w:rPr>
              <w:t>Adı SOYADI</w:t>
            </w:r>
          </w:p>
        </w:tc>
        <w:tc>
          <w:tcPr>
            <w:tcW w:w="1909" w:type="dxa"/>
            <w:shd w:val="clear" w:color="auto" w:fill="auto"/>
          </w:tcPr>
          <w:p w14:paraId="5AAABCA8" w14:textId="77777777" w:rsidR="00787509" w:rsidRPr="001A5A9D" w:rsidRDefault="00787509" w:rsidP="00F8488F">
            <w:pPr>
              <w:autoSpaceDE w:val="0"/>
              <w:autoSpaceDN w:val="0"/>
              <w:adjustRightInd w:val="0"/>
              <w:rPr>
                <w:sz w:val="22"/>
                <w:szCs w:val="22"/>
                <w:lang w:val="tr-TR"/>
              </w:rPr>
            </w:pPr>
            <w:r w:rsidRPr="001A5A9D">
              <w:rPr>
                <w:sz w:val="22"/>
                <w:szCs w:val="22"/>
                <w:lang w:val="tr-TR"/>
              </w:rPr>
              <w:t>Tarih</w:t>
            </w:r>
          </w:p>
        </w:tc>
        <w:tc>
          <w:tcPr>
            <w:tcW w:w="1828" w:type="dxa"/>
            <w:shd w:val="clear" w:color="auto" w:fill="auto"/>
          </w:tcPr>
          <w:p w14:paraId="631461A1" w14:textId="77777777" w:rsidR="00787509" w:rsidRPr="001A5A9D" w:rsidRDefault="00787509" w:rsidP="00F8488F">
            <w:pPr>
              <w:autoSpaceDE w:val="0"/>
              <w:autoSpaceDN w:val="0"/>
              <w:adjustRightInd w:val="0"/>
              <w:rPr>
                <w:sz w:val="22"/>
                <w:szCs w:val="22"/>
                <w:lang w:val="tr-TR"/>
              </w:rPr>
            </w:pPr>
            <w:r w:rsidRPr="001A5A9D">
              <w:rPr>
                <w:sz w:val="22"/>
                <w:szCs w:val="22"/>
                <w:lang w:val="tr-TR"/>
              </w:rPr>
              <w:t>İmza</w:t>
            </w:r>
          </w:p>
        </w:tc>
      </w:tr>
      <w:tr w:rsidR="00787509" w:rsidRPr="001A5A9D" w14:paraId="29C0BC6C" w14:textId="77777777" w:rsidTr="00837488">
        <w:tc>
          <w:tcPr>
            <w:tcW w:w="1070" w:type="dxa"/>
            <w:shd w:val="clear" w:color="auto" w:fill="auto"/>
          </w:tcPr>
          <w:p w14:paraId="2D88BD6D" w14:textId="77777777" w:rsidR="00787509" w:rsidRPr="001A5A9D" w:rsidRDefault="00787509" w:rsidP="00837488">
            <w:pPr>
              <w:autoSpaceDE w:val="0"/>
              <w:autoSpaceDN w:val="0"/>
              <w:adjustRightInd w:val="0"/>
              <w:spacing w:line="276" w:lineRule="auto"/>
              <w:rPr>
                <w:sz w:val="22"/>
                <w:szCs w:val="22"/>
                <w:lang w:val="tr-TR"/>
              </w:rPr>
            </w:pPr>
          </w:p>
        </w:tc>
        <w:tc>
          <w:tcPr>
            <w:tcW w:w="1482" w:type="dxa"/>
            <w:shd w:val="clear" w:color="auto" w:fill="auto"/>
          </w:tcPr>
          <w:p w14:paraId="71D7C9E6" w14:textId="77777777" w:rsidR="00787509" w:rsidRPr="001A5A9D" w:rsidRDefault="00787509" w:rsidP="00F8488F">
            <w:pPr>
              <w:autoSpaceDE w:val="0"/>
              <w:autoSpaceDN w:val="0"/>
              <w:adjustRightInd w:val="0"/>
              <w:rPr>
                <w:sz w:val="22"/>
                <w:szCs w:val="22"/>
                <w:lang w:val="tr-TR"/>
              </w:rPr>
            </w:pPr>
          </w:p>
        </w:tc>
        <w:tc>
          <w:tcPr>
            <w:tcW w:w="3144" w:type="dxa"/>
            <w:shd w:val="clear" w:color="auto" w:fill="auto"/>
          </w:tcPr>
          <w:p w14:paraId="7E696B72" w14:textId="77777777" w:rsidR="00787509" w:rsidRPr="001A5A9D" w:rsidRDefault="00787509" w:rsidP="00F8488F">
            <w:pPr>
              <w:autoSpaceDE w:val="0"/>
              <w:autoSpaceDN w:val="0"/>
              <w:adjustRightInd w:val="0"/>
              <w:rPr>
                <w:sz w:val="22"/>
                <w:szCs w:val="22"/>
                <w:lang w:val="tr-TR"/>
              </w:rPr>
            </w:pPr>
          </w:p>
        </w:tc>
        <w:tc>
          <w:tcPr>
            <w:tcW w:w="1909" w:type="dxa"/>
            <w:shd w:val="clear" w:color="auto" w:fill="auto"/>
          </w:tcPr>
          <w:p w14:paraId="2D4BEE06" w14:textId="77777777" w:rsidR="00787509" w:rsidRPr="001A5A9D" w:rsidRDefault="00787509" w:rsidP="00F8488F">
            <w:pPr>
              <w:autoSpaceDE w:val="0"/>
              <w:autoSpaceDN w:val="0"/>
              <w:adjustRightInd w:val="0"/>
              <w:rPr>
                <w:sz w:val="22"/>
                <w:szCs w:val="22"/>
                <w:lang w:val="tr-TR"/>
              </w:rPr>
            </w:pPr>
          </w:p>
        </w:tc>
        <w:tc>
          <w:tcPr>
            <w:tcW w:w="1828" w:type="dxa"/>
            <w:shd w:val="clear" w:color="auto" w:fill="auto"/>
          </w:tcPr>
          <w:p w14:paraId="54F72E86" w14:textId="77777777" w:rsidR="00787509" w:rsidRPr="001A5A9D" w:rsidRDefault="00787509" w:rsidP="00F8488F">
            <w:pPr>
              <w:autoSpaceDE w:val="0"/>
              <w:autoSpaceDN w:val="0"/>
              <w:adjustRightInd w:val="0"/>
              <w:rPr>
                <w:sz w:val="22"/>
                <w:szCs w:val="22"/>
                <w:lang w:val="tr-TR"/>
              </w:rPr>
            </w:pPr>
          </w:p>
        </w:tc>
      </w:tr>
      <w:tr w:rsidR="00787509" w:rsidRPr="001A5A9D" w14:paraId="19439A82" w14:textId="77777777" w:rsidTr="00837488">
        <w:tc>
          <w:tcPr>
            <w:tcW w:w="1070" w:type="dxa"/>
            <w:shd w:val="clear" w:color="auto" w:fill="auto"/>
          </w:tcPr>
          <w:p w14:paraId="62094ABB" w14:textId="77777777" w:rsidR="00787509" w:rsidRPr="001A5A9D" w:rsidRDefault="00787509" w:rsidP="00837488">
            <w:pPr>
              <w:autoSpaceDE w:val="0"/>
              <w:autoSpaceDN w:val="0"/>
              <w:adjustRightInd w:val="0"/>
              <w:spacing w:line="276" w:lineRule="auto"/>
              <w:rPr>
                <w:sz w:val="22"/>
                <w:szCs w:val="22"/>
                <w:lang w:val="tr-TR"/>
              </w:rPr>
            </w:pPr>
          </w:p>
        </w:tc>
        <w:tc>
          <w:tcPr>
            <w:tcW w:w="1482" w:type="dxa"/>
            <w:shd w:val="clear" w:color="auto" w:fill="auto"/>
          </w:tcPr>
          <w:p w14:paraId="1984DD6C" w14:textId="77777777" w:rsidR="00787509" w:rsidRPr="001A5A9D" w:rsidRDefault="00787509" w:rsidP="00F8488F">
            <w:pPr>
              <w:autoSpaceDE w:val="0"/>
              <w:autoSpaceDN w:val="0"/>
              <w:adjustRightInd w:val="0"/>
              <w:rPr>
                <w:sz w:val="22"/>
                <w:szCs w:val="22"/>
                <w:lang w:val="tr-TR"/>
              </w:rPr>
            </w:pPr>
          </w:p>
        </w:tc>
        <w:tc>
          <w:tcPr>
            <w:tcW w:w="3144" w:type="dxa"/>
            <w:shd w:val="clear" w:color="auto" w:fill="auto"/>
          </w:tcPr>
          <w:p w14:paraId="192F4AE2" w14:textId="77777777" w:rsidR="00787509" w:rsidRPr="001A5A9D" w:rsidRDefault="00787509" w:rsidP="00F8488F">
            <w:pPr>
              <w:autoSpaceDE w:val="0"/>
              <w:autoSpaceDN w:val="0"/>
              <w:adjustRightInd w:val="0"/>
              <w:rPr>
                <w:sz w:val="22"/>
                <w:szCs w:val="22"/>
                <w:lang w:val="tr-TR"/>
              </w:rPr>
            </w:pPr>
          </w:p>
        </w:tc>
        <w:tc>
          <w:tcPr>
            <w:tcW w:w="1909" w:type="dxa"/>
            <w:shd w:val="clear" w:color="auto" w:fill="auto"/>
          </w:tcPr>
          <w:p w14:paraId="465880FD" w14:textId="77777777" w:rsidR="00787509" w:rsidRPr="001A5A9D" w:rsidRDefault="00787509" w:rsidP="00F8488F">
            <w:pPr>
              <w:autoSpaceDE w:val="0"/>
              <w:autoSpaceDN w:val="0"/>
              <w:adjustRightInd w:val="0"/>
              <w:rPr>
                <w:sz w:val="22"/>
                <w:szCs w:val="22"/>
                <w:lang w:val="tr-TR"/>
              </w:rPr>
            </w:pPr>
          </w:p>
        </w:tc>
        <w:tc>
          <w:tcPr>
            <w:tcW w:w="1828" w:type="dxa"/>
            <w:shd w:val="clear" w:color="auto" w:fill="auto"/>
          </w:tcPr>
          <w:p w14:paraId="4C594F4A" w14:textId="77777777" w:rsidR="00787509" w:rsidRPr="001A5A9D" w:rsidRDefault="00787509" w:rsidP="00F8488F">
            <w:pPr>
              <w:autoSpaceDE w:val="0"/>
              <w:autoSpaceDN w:val="0"/>
              <w:adjustRightInd w:val="0"/>
              <w:rPr>
                <w:sz w:val="22"/>
                <w:szCs w:val="22"/>
                <w:lang w:val="tr-TR"/>
              </w:rPr>
            </w:pPr>
          </w:p>
        </w:tc>
      </w:tr>
      <w:tr w:rsidR="00787509" w:rsidRPr="001A5A9D" w14:paraId="70990263" w14:textId="77777777" w:rsidTr="00837488">
        <w:tc>
          <w:tcPr>
            <w:tcW w:w="1070" w:type="dxa"/>
            <w:shd w:val="clear" w:color="auto" w:fill="auto"/>
          </w:tcPr>
          <w:p w14:paraId="518B31C9" w14:textId="77777777" w:rsidR="00787509" w:rsidRPr="001A5A9D" w:rsidRDefault="00787509" w:rsidP="00837488">
            <w:pPr>
              <w:autoSpaceDE w:val="0"/>
              <w:autoSpaceDN w:val="0"/>
              <w:adjustRightInd w:val="0"/>
              <w:spacing w:line="276" w:lineRule="auto"/>
              <w:rPr>
                <w:sz w:val="22"/>
                <w:szCs w:val="22"/>
                <w:lang w:val="tr-TR"/>
              </w:rPr>
            </w:pPr>
          </w:p>
        </w:tc>
        <w:tc>
          <w:tcPr>
            <w:tcW w:w="1482" w:type="dxa"/>
            <w:shd w:val="clear" w:color="auto" w:fill="auto"/>
          </w:tcPr>
          <w:p w14:paraId="6401CD93" w14:textId="77777777" w:rsidR="00787509" w:rsidRPr="001A5A9D" w:rsidRDefault="00787509" w:rsidP="00F8488F">
            <w:pPr>
              <w:autoSpaceDE w:val="0"/>
              <w:autoSpaceDN w:val="0"/>
              <w:adjustRightInd w:val="0"/>
              <w:rPr>
                <w:sz w:val="22"/>
                <w:szCs w:val="22"/>
                <w:lang w:val="tr-TR"/>
              </w:rPr>
            </w:pPr>
          </w:p>
        </w:tc>
        <w:tc>
          <w:tcPr>
            <w:tcW w:w="3144" w:type="dxa"/>
            <w:shd w:val="clear" w:color="auto" w:fill="auto"/>
          </w:tcPr>
          <w:p w14:paraId="34386D46" w14:textId="77777777" w:rsidR="00787509" w:rsidRPr="001A5A9D" w:rsidRDefault="00787509" w:rsidP="00F8488F">
            <w:pPr>
              <w:autoSpaceDE w:val="0"/>
              <w:autoSpaceDN w:val="0"/>
              <w:adjustRightInd w:val="0"/>
              <w:rPr>
                <w:sz w:val="22"/>
                <w:szCs w:val="22"/>
                <w:lang w:val="tr-TR"/>
              </w:rPr>
            </w:pPr>
          </w:p>
        </w:tc>
        <w:tc>
          <w:tcPr>
            <w:tcW w:w="1909" w:type="dxa"/>
            <w:shd w:val="clear" w:color="auto" w:fill="auto"/>
          </w:tcPr>
          <w:p w14:paraId="73C4ED58" w14:textId="77777777" w:rsidR="00787509" w:rsidRPr="001A5A9D" w:rsidRDefault="00787509" w:rsidP="00F8488F">
            <w:pPr>
              <w:autoSpaceDE w:val="0"/>
              <w:autoSpaceDN w:val="0"/>
              <w:adjustRightInd w:val="0"/>
              <w:rPr>
                <w:sz w:val="22"/>
                <w:szCs w:val="22"/>
                <w:lang w:val="tr-TR"/>
              </w:rPr>
            </w:pPr>
          </w:p>
        </w:tc>
        <w:tc>
          <w:tcPr>
            <w:tcW w:w="1828" w:type="dxa"/>
            <w:shd w:val="clear" w:color="auto" w:fill="auto"/>
          </w:tcPr>
          <w:p w14:paraId="64D23DC8" w14:textId="77777777" w:rsidR="00787509" w:rsidRPr="001A5A9D" w:rsidRDefault="00787509" w:rsidP="00F8488F">
            <w:pPr>
              <w:autoSpaceDE w:val="0"/>
              <w:autoSpaceDN w:val="0"/>
              <w:adjustRightInd w:val="0"/>
              <w:rPr>
                <w:sz w:val="22"/>
                <w:szCs w:val="22"/>
                <w:lang w:val="tr-TR"/>
              </w:rPr>
            </w:pPr>
          </w:p>
        </w:tc>
      </w:tr>
      <w:tr w:rsidR="00787509" w:rsidRPr="001A5A9D" w14:paraId="795C3852" w14:textId="77777777" w:rsidTr="00837488">
        <w:tc>
          <w:tcPr>
            <w:tcW w:w="1070" w:type="dxa"/>
            <w:shd w:val="clear" w:color="auto" w:fill="auto"/>
          </w:tcPr>
          <w:p w14:paraId="38FD7CE9" w14:textId="77777777" w:rsidR="00787509" w:rsidRPr="001A5A9D" w:rsidRDefault="00787509" w:rsidP="00837488">
            <w:pPr>
              <w:autoSpaceDE w:val="0"/>
              <w:autoSpaceDN w:val="0"/>
              <w:adjustRightInd w:val="0"/>
              <w:spacing w:line="276" w:lineRule="auto"/>
              <w:rPr>
                <w:sz w:val="22"/>
                <w:szCs w:val="22"/>
                <w:lang w:val="tr-TR"/>
              </w:rPr>
            </w:pPr>
          </w:p>
        </w:tc>
        <w:tc>
          <w:tcPr>
            <w:tcW w:w="1482" w:type="dxa"/>
            <w:shd w:val="clear" w:color="auto" w:fill="auto"/>
          </w:tcPr>
          <w:p w14:paraId="6FADD4AD" w14:textId="77777777" w:rsidR="00787509" w:rsidRPr="001A5A9D" w:rsidRDefault="00787509" w:rsidP="00F8488F">
            <w:pPr>
              <w:autoSpaceDE w:val="0"/>
              <w:autoSpaceDN w:val="0"/>
              <w:adjustRightInd w:val="0"/>
              <w:rPr>
                <w:sz w:val="22"/>
                <w:szCs w:val="22"/>
                <w:lang w:val="tr-TR"/>
              </w:rPr>
            </w:pPr>
          </w:p>
        </w:tc>
        <w:tc>
          <w:tcPr>
            <w:tcW w:w="3144" w:type="dxa"/>
            <w:shd w:val="clear" w:color="auto" w:fill="auto"/>
          </w:tcPr>
          <w:p w14:paraId="7AC4EF79" w14:textId="77777777" w:rsidR="00787509" w:rsidRPr="001A5A9D" w:rsidRDefault="00787509" w:rsidP="00F8488F">
            <w:pPr>
              <w:autoSpaceDE w:val="0"/>
              <w:autoSpaceDN w:val="0"/>
              <w:adjustRightInd w:val="0"/>
              <w:rPr>
                <w:sz w:val="22"/>
                <w:szCs w:val="22"/>
                <w:lang w:val="tr-TR"/>
              </w:rPr>
            </w:pPr>
          </w:p>
        </w:tc>
        <w:tc>
          <w:tcPr>
            <w:tcW w:w="1909" w:type="dxa"/>
            <w:shd w:val="clear" w:color="auto" w:fill="auto"/>
          </w:tcPr>
          <w:p w14:paraId="7023F442" w14:textId="77777777" w:rsidR="00787509" w:rsidRPr="001A5A9D" w:rsidRDefault="00787509" w:rsidP="00F8488F">
            <w:pPr>
              <w:autoSpaceDE w:val="0"/>
              <w:autoSpaceDN w:val="0"/>
              <w:adjustRightInd w:val="0"/>
              <w:rPr>
                <w:sz w:val="22"/>
                <w:szCs w:val="22"/>
                <w:lang w:val="tr-TR"/>
              </w:rPr>
            </w:pPr>
          </w:p>
        </w:tc>
        <w:tc>
          <w:tcPr>
            <w:tcW w:w="1828" w:type="dxa"/>
            <w:shd w:val="clear" w:color="auto" w:fill="auto"/>
          </w:tcPr>
          <w:p w14:paraId="2E5E7932" w14:textId="77777777" w:rsidR="00787509" w:rsidRPr="001A5A9D" w:rsidRDefault="00787509" w:rsidP="00F8488F">
            <w:pPr>
              <w:autoSpaceDE w:val="0"/>
              <w:autoSpaceDN w:val="0"/>
              <w:adjustRightInd w:val="0"/>
              <w:rPr>
                <w:sz w:val="22"/>
                <w:szCs w:val="22"/>
                <w:lang w:val="tr-TR"/>
              </w:rPr>
            </w:pPr>
          </w:p>
        </w:tc>
      </w:tr>
    </w:tbl>
    <w:p w14:paraId="61E994BA" w14:textId="77777777" w:rsidR="001532B2" w:rsidRPr="001A5A9D" w:rsidRDefault="00DE648C" w:rsidP="003546F5">
      <w:pPr>
        <w:autoSpaceDE w:val="0"/>
        <w:autoSpaceDN w:val="0"/>
        <w:adjustRightInd w:val="0"/>
        <w:jc w:val="both"/>
        <w:rPr>
          <w:sz w:val="18"/>
          <w:szCs w:val="18"/>
          <w:lang w:val="tr-TR"/>
        </w:rPr>
      </w:pPr>
      <w:r w:rsidRPr="001A5A9D">
        <w:rPr>
          <w:sz w:val="18"/>
          <w:szCs w:val="18"/>
          <w:lang w:val="tr-TR"/>
        </w:rPr>
        <w:t xml:space="preserve">Tüm yazarlar </w:t>
      </w:r>
      <w:r w:rsidR="00F47037">
        <w:rPr>
          <w:sz w:val="18"/>
          <w:szCs w:val="18"/>
          <w:lang w:val="tr-TR"/>
        </w:rPr>
        <w:t>“</w:t>
      </w:r>
      <w:r w:rsidRPr="001A5A9D">
        <w:rPr>
          <w:sz w:val="18"/>
          <w:szCs w:val="18"/>
          <w:lang w:val="tr-TR"/>
        </w:rPr>
        <w:t>Telif Hakkı Sözleşme</w:t>
      </w:r>
      <w:r w:rsidR="00F47037">
        <w:rPr>
          <w:sz w:val="18"/>
          <w:szCs w:val="18"/>
          <w:lang w:val="tr-TR"/>
        </w:rPr>
        <w:t>”</w:t>
      </w:r>
      <w:r w:rsidRPr="001A5A9D">
        <w:rPr>
          <w:sz w:val="18"/>
          <w:szCs w:val="18"/>
          <w:lang w:val="tr-TR"/>
        </w:rPr>
        <w:t xml:space="preserve"> formunu ıslak imzalı olarak beyan etmelidirler.</w:t>
      </w:r>
      <w:r w:rsidR="00A511DF">
        <w:rPr>
          <w:sz w:val="18"/>
          <w:szCs w:val="18"/>
          <w:lang w:val="tr-TR"/>
        </w:rPr>
        <w:t xml:space="preserve"> Farklı bölgelerde bulunan yazarlar ayrı olarak sözleşme metnine imza koyabilir</w:t>
      </w:r>
      <w:r w:rsidR="00F47037">
        <w:rPr>
          <w:sz w:val="18"/>
          <w:szCs w:val="18"/>
          <w:lang w:val="tr-TR"/>
        </w:rPr>
        <w:t>ler</w:t>
      </w:r>
      <w:r w:rsidR="00A511DF">
        <w:rPr>
          <w:sz w:val="18"/>
          <w:szCs w:val="18"/>
          <w:lang w:val="tr-TR"/>
        </w:rPr>
        <w:t>.</w:t>
      </w:r>
    </w:p>
    <w:sectPr w:rsidR="001532B2" w:rsidRPr="001A5A9D" w:rsidSect="001322E2">
      <w:pgSz w:w="12240" w:h="15840"/>
      <w:pgMar w:top="993" w:right="1417" w:bottom="1135"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154273"/>
    <w:multiLevelType w:val="hybridMultilevel"/>
    <w:tmpl w:val="22F8CB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5543427"/>
    <w:multiLevelType w:val="hybridMultilevel"/>
    <w:tmpl w:val="18D022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14259009">
    <w:abstractNumId w:val="1"/>
  </w:num>
  <w:num w:numId="2" w16cid:durableId="955479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908"/>
    <w:rsid w:val="0003288D"/>
    <w:rsid w:val="00053A8E"/>
    <w:rsid w:val="000F2C88"/>
    <w:rsid w:val="000F6CED"/>
    <w:rsid w:val="0011464E"/>
    <w:rsid w:val="001322E2"/>
    <w:rsid w:val="001532B2"/>
    <w:rsid w:val="00156A34"/>
    <w:rsid w:val="001A297B"/>
    <w:rsid w:val="001A5A9D"/>
    <w:rsid w:val="001B583E"/>
    <w:rsid w:val="001B6A0F"/>
    <w:rsid w:val="00205983"/>
    <w:rsid w:val="00307027"/>
    <w:rsid w:val="00333E02"/>
    <w:rsid w:val="003546F5"/>
    <w:rsid w:val="00365D42"/>
    <w:rsid w:val="003813A8"/>
    <w:rsid w:val="00417F39"/>
    <w:rsid w:val="00443A8B"/>
    <w:rsid w:val="004B6EDC"/>
    <w:rsid w:val="005546F2"/>
    <w:rsid w:val="00587F09"/>
    <w:rsid w:val="006332DE"/>
    <w:rsid w:val="006419D5"/>
    <w:rsid w:val="0064214C"/>
    <w:rsid w:val="006868EE"/>
    <w:rsid w:val="006C0682"/>
    <w:rsid w:val="006D76B4"/>
    <w:rsid w:val="007041DC"/>
    <w:rsid w:val="007278CA"/>
    <w:rsid w:val="00787509"/>
    <w:rsid w:val="00794556"/>
    <w:rsid w:val="00833CAF"/>
    <w:rsid w:val="00837488"/>
    <w:rsid w:val="00837908"/>
    <w:rsid w:val="00846927"/>
    <w:rsid w:val="00961948"/>
    <w:rsid w:val="009A6354"/>
    <w:rsid w:val="009D270A"/>
    <w:rsid w:val="009F501B"/>
    <w:rsid w:val="00A511DF"/>
    <w:rsid w:val="00B232F3"/>
    <w:rsid w:val="00B532D8"/>
    <w:rsid w:val="00B9761D"/>
    <w:rsid w:val="00C34DBC"/>
    <w:rsid w:val="00C676F4"/>
    <w:rsid w:val="00CC46C4"/>
    <w:rsid w:val="00CF67F1"/>
    <w:rsid w:val="00D54344"/>
    <w:rsid w:val="00D7317A"/>
    <w:rsid w:val="00D83D1D"/>
    <w:rsid w:val="00DC2494"/>
    <w:rsid w:val="00DE648C"/>
    <w:rsid w:val="00E67510"/>
    <w:rsid w:val="00F06029"/>
    <w:rsid w:val="00F47037"/>
    <w:rsid w:val="00F84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EE174"/>
  <w15:docId w15:val="{539D6F53-AA26-42D6-BBB1-DED2B958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61948"/>
    <w:rPr>
      <w:rFonts w:ascii="Tahoma" w:hAnsi="Tahoma" w:cs="Tahoma"/>
      <w:sz w:val="16"/>
      <w:szCs w:val="16"/>
    </w:rPr>
  </w:style>
  <w:style w:type="character" w:customStyle="1" w:styleId="BalonMetniChar">
    <w:name w:val="Balon Metni Char"/>
    <w:link w:val="BalonMetni"/>
    <w:uiPriority w:val="99"/>
    <w:semiHidden/>
    <w:rsid w:val="00961948"/>
    <w:rPr>
      <w:rFonts w:ascii="Tahoma" w:hAnsi="Tahoma" w:cs="Tahoma"/>
      <w:sz w:val="16"/>
      <w:szCs w:val="16"/>
      <w:lang w:val="en-US"/>
    </w:rPr>
  </w:style>
  <w:style w:type="table" w:styleId="TabloKlavuzu">
    <w:name w:val="Table Grid"/>
    <w:basedOn w:val="NormalTablo"/>
    <w:uiPriority w:val="59"/>
    <w:rsid w:val="00787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B6EDC"/>
    <w:rPr>
      <w:color w:val="0563C1" w:themeColor="hyperlink"/>
      <w:u w:val="single"/>
    </w:rPr>
  </w:style>
  <w:style w:type="character" w:styleId="zmlenmeyenBahsetme">
    <w:name w:val="Unresolved Mention"/>
    <w:basedOn w:val="VarsaylanParagrafYazTipi"/>
    <w:uiPriority w:val="99"/>
    <w:semiHidden/>
    <w:unhideWhenUsed/>
    <w:rsid w:val="004B6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760520">
      <w:bodyDiv w:val="1"/>
      <w:marLeft w:val="0"/>
      <w:marRight w:val="0"/>
      <w:marTop w:val="0"/>
      <w:marBottom w:val="0"/>
      <w:divBdr>
        <w:top w:val="none" w:sz="0" w:space="0" w:color="auto"/>
        <w:left w:val="none" w:sz="0" w:space="0" w:color="auto"/>
        <w:bottom w:val="none" w:sz="0" w:space="0" w:color="auto"/>
        <w:right w:val="none" w:sz="0" w:space="0" w:color="auto"/>
      </w:divBdr>
    </w:div>
    <w:div w:id="877664809">
      <w:bodyDiv w:val="1"/>
      <w:marLeft w:val="0"/>
      <w:marRight w:val="0"/>
      <w:marTop w:val="0"/>
      <w:marBottom w:val="0"/>
      <w:divBdr>
        <w:top w:val="none" w:sz="0" w:space="0" w:color="auto"/>
        <w:left w:val="none" w:sz="0" w:space="0" w:color="auto"/>
        <w:bottom w:val="none" w:sz="0" w:space="0" w:color="auto"/>
        <w:right w:val="none" w:sz="0" w:space="0" w:color="auto"/>
      </w:divBdr>
    </w:div>
    <w:div w:id="958148710">
      <w:bodyDiv w:val="1"/>
      <w:marLeft w:val="0"/>
      <w:marRight w:val="0"/>
      <w:marTop w:val="0"/>
      <w:marBottom w:val="0"/>
      <w:divBdr>
        <w:top w:val="none" w:sz="0" w:space="0" w:color="auto"/>
        <w:left w:val="none" w:sz="0" w:space="0" w:color="auto"/>
        <w:bottom w:val="none" w:sz="0" w:space="0" w:color="auto"/>
        <w:right w:val="none" w:sz="0" w:space="0" w:color="auto"/>
      </w:divBdr>
    </w:div>
    <w:div w:id="121662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enbarisozha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22FC9-D5BE-4EB5-A4D1-AB366CB96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1756</Characters>
  <Application>Microsoft Office Word</Application>
  <DocSecurity>0</DocSecurity>
  <Lines>14</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TELİF HAKKI DEVRİ FORMU</vt:lpstr>
      <vt:lpstr>TELİF HAKKI DEVRİ FORMU</vt:lpstr>
    </vt:vector>
  </TitlesOfParts>
  <Company>Hewlett-Packard Company</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TELİF HAKKI DEVRİ FORMU</dc:title>
  <dc:subject/>
  <dc:creator>user</dc:creator>
  <cp:keywords/>
  <cp:lastModifiedBy>Barış Özhan</cp:lastModifiedBy>
  <cp:revision>2</cp:revision>
  <dcterms:created xsi:type="dcterms:W3CDTF">2024-03-23T21:01:00Z</dcterms:created>
  <dcterms:modified xsi:type="dcterms:W3CDTF">2024-03-23T21:01:00Z</dcterms:modified>
</cp:coreProperties>
</file>